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Setting Up </w:t>
      </w:r>
      <w:proofErr w:type="gramStart"/>
      <w:r w:rsidRPr="00605DD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Objectives </w:t>
      </w: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Wombat </w:t>
      </w: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This tutorial follows on from the </w:t>
      </w:r>
      <w:hyperlink r:id="rId5" w:history="1">
        <w:r w:rsidRPr="00605DD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n-GB" w:eastAsia="nl-NL"/>
          </w:rPr>
          <w:t>Scripted Exploders</w:t>
        </w:r>
      </w:hyperlink>
      <w:r w:rsidRPr="00605DD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 Tutorial.</w:t>
      </w:r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usage of the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obj_dm.scr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threw me for a while, but I managed to work out how to use this versatile script. I knew what had to be set, but could not get the game to set, via the [key</w:t>
      </w:r>
      <w:proofErr w:type="gram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][</w:t>
      </w:r>
      <w:proofErr w:type="gram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value] method. </w:t>
      </w:r>
      <w:proofErr w:type="gram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Part of the script, calls for the '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self.trigger_name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' Variable.</w:t>
      </w:r>
      <w:proofErr w:type="gram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 worked out that this referred to the bomb, but when I set the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bomb.trigger_name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via the editor, and called the external routine and checked the print out the script outputs to the console (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ingame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). I could see that it was finding '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self.trigger_name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' to be "NIL". I decided to change those variables required in the script, before initiating the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bomb_thinker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thread. Needless to say, </w:t>
      </w:r>
      <w:proofErr w:type="gram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is ,</w:t>
      </w:r>
      <w:proofErr w:type="gram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if you set up the objectives, as I describe, and use my script method( feel free to use it ) then the objectives will play just like Omaha Beach or any other Objective map. To test the objective scripts. You need to comment out the 'level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waitill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roundstart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' line by adding the '//'[comment command]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ie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"// level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waitill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roundstart</w:t>
      </w:r>
      <w:proofErr w:type="spellEnd"/>
      <w:proofErr w:type="gram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.</w:t>
      </w:r>
      <w:proofErr w:type="gram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This line tells the Multiplayer game to wait until two opposing members are in the game. Uncomment before distributing your map.... </w:t>
      </w:r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Now, onto the map editor specific stuff.</w:t>
      </w:r>
      <w:proofErr w:type="gram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This is actually easier to set up than the Exploder.</w:t>
      </w:r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First, we need a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Script_object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setting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 "Flak88obj1" and the model as "</w:t>
      </w:r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models/</w:t>
      </w:r>
      <w:proofErr w:type="spellStart"/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statweapons</w:t>
      </w:r>
      <w:proofErr w:type="spellEnd"/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/flak88turret.tik</w:t>
      </w: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". This is the gun. Add another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script_object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give it the flak88base.tik model. This is the base of the gun and will be unaffected by the script.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30"/>
      </w:tblGrid>
      <w:tr w:rsidR="00605DD3" w:rsidRPr="00605DD3" w:rsidTr="00605D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5DD3" w:rsidRPr="00605DD3" w:rsidRDefault="00605DD3" w:rsidP="0060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5676265" cy="3122930"/>
                  <wp:effectExtent l="0" t="0" r="635" b="1270"/>
                  <wp:docPr id="7" name="Picture 7" descr="C:\Program Files (x86)\EA GAMES\Media\.MAP Tutorials\tutorials\settingup _objectives\image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Program Files (x86)\EA GAMES\Media\.MAP Tutorials\tutorials\settingup _objectives\image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265" cy="312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Next we need another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Script_object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set as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"bomb2", target as "Flak88obj1", and a model of "</w:t>
      </w:r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models/items/</w:t>
      </w:r>
      <w:proofErr w:type="spellStart"/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pulse_explosive.tik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". Place it somewhere the player can access the bomb. Rotate using the </w:t>
      </w:r>
      <w:proofErr w:type="gram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angle[</w:t>
      </w:r>
      <w:proofErr w:type="gram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key] degrees[value] method.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6"/>
      </w:tblGrid>
      <w:tr w:rsidR="00605DD3" w:rsidRPr="00605DD3" w:rsidTr="00605D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5DD3" w:rsidRPr="00605DD3" w:rsidRDefault="00605DD3" w:rsidP="0060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>
                  <wp:extent cx="5356860" cy="2959100"/>
                  <wp:effectExtent l="0" t="0" r="0" b="0"/>
                  <wp:docPr id="8" name="Picture 8" descr="C:\Program Files (x86)\EA GAMES\Media\.MAP Tutorials\tutorials\settingup _objectives\image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Program Files (x86)\EA GAMES\Media\.MAP Tutorials\tutorials\settingup _objectives\image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6860" cy="295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we need to add the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trigger_use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Set it as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triggerable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"trigger2". </w:t>
      </w:r>
      <w:r w:rsidRPr="00605DD3">
        <w:rPr>
          <w:rFonts w:ascii="Times New Roman" w:eastAsia="Times New Roman" w:hAnsi="Times New Roman" w:cs="Times New Roman"/>
          <w:sz w:val="24"/>
          <w:szCs w:val="24"/>
          <w:lang w:eastAsia="nl-NL"/>
        </w:rPr>
        <w:t>The trigger can be placed around the bomb.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1"/>
      </w:tblGrid>
      <w:tr w:rsidR="00605DD3" w:rsidRPr="00605DD3" w:rsidTr="00605D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05DD3" w:rsidRPr="00605DD3" w:rsidRDefault="00605DD3" w:rsidP="0060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5753735" cy="4278630"/>
                  <wp:effectExtent l="0" t="0" r="0" b="7620"/>
                  <wp:docPr id="9" name="Picture 9" descr="C:\Program Files (x86)\EA GAMES\Media\.MAP Tutorials\tutorials\settingup _objectives\image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Program Files (x86)\EA GAMES\Media\.MAP Tutorials\tutorials\settingup _objectives\image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735" cy="427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It's all over bar the shouting. Save the map, and compile it. All the important stuff is done in the script. Onto that now.....Load it up in Notepad, and view it!</w:t>
      </w:r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All the code does really, is set the parameters for the variables needed for the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obj_dm.scr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before calling the script.</w:t>
      </w:r>
    </w:p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605DD3" w:rsidRPr="00605DD3" w:rsidTr="00605DD3">
        <w:trPr>
          <w:tblCellSpacing w:w="37" w:type="dxa"/>
          <w:jc w:val="center"/>
        </w:trPr>
        <w:tc>
          <w:tcPr>
            <w:tcW w:w="0" w:type="auto"/>
            <w:hideMark/>
          </w:tcPr>
          <w:p w:rsidR="00605DD3" w:rsidRPr="00605DD3" w:rsidRDefault="00605DD3" w:rsidP="00605D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$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bomb.trigger_name</w:t>
            </w:r>
            <w:proofErr w:type="spellEnd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$trigger2 //trigger name that is used for the bomb</w:t>
            </w: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bomb.target.target</w:t>
            </w:r>
            <w:proofErr w:type="spellEnd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$trigger2 //Objective (target)</w:t>
            </w: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bomb.target.destroyed_model</w:t>
            </w:r>
            <w:proofErr w:type="spellEnd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"models/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statweapons</w:t>
            </w:r>
            <w:proofErr w:type="spellEnd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/flak88_d.tik" //destroyed model of target</w:t>
            </w: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bomb.explosion_fx</w:t>
            </w:r>
            <w:proofErr w:type="spellEnd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"models/emitters/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explosion_mine.tik</w:t>
            </w:r>
            <w:proofErr w:type="spellEnd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" //explosion FX</w:t>
            </w: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bomb.explosion_sound</w:t>
            </w:r>
            <w:proofErr w:type="spellEnd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"sound/weapons/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explo</w:t>
            </w:r>
            <w:proofErr w:type="spellEnd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/explo_metalmed1.wav" //explosion sound</w:t>
            </w:r>
          </w:p>
          <w:p w:rsidR="00605DD3" w:rsidRPr="00605DD3" w:rsidRDefault="00605DD3" w:rsidP="00605D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$bomb2.trigger_name = $triggerbomb2</w:t>
            </w: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$bomb2.target.target = $triggerbomb2</w:t>
            </w: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$bomb2.target.destroyed_model = "models/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statweapons</w:t>
            </w:r>
            <w:proofErr w:type="spellEnd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/flak88_d.tik"</w:t>
            </w: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$bomb2.explosion_fx = "models/emitters/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explosion_mine.tik</w:t>
            </w:r>
            <w:proofErr w:type="spellEnd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"</w:t>
            </w: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$bomb2.explosion_sound = "sound/weapons/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explo</w:t>
            </w:r>
            <w:proofErr w:type="spellEnd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/explo_metalmed1.wav"</w:t>
            </w:r>
          </w:p>
        </w:tc>
      </w:tr>
    </w:tbl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To access game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entitys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from the script, you prefix a $ sign to the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ie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$bomb or $trigger2</w:t>
      </w:r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set up a </w:t>
      </w:r>
      <w:proofErr w:type="spell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bomb_thinker</w:t>
      </w:r>
      <w:proofErr w:type="spell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thread for every bomb (objective) you have in your map.</w:t>
      </w:r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ie</w:t>
      </w:r>
      <w:proofErr w:type="spellEnd"/>
      <w:proofErr w:type="gram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$bomb thread global/</w:t>
      </w:r>
      <w:proofErr w:type="spellStart"/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obj_dm.scr</w:t>
      </w:r>
      <w:proofErr w:type="spellEnd"/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::</w:t>
      </w:r>
      <w:proofErr w:type="spellStart"/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bomb_thinker</w:t>
      </w:r>
      <w:proofErr w:type="spellEnd"/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br/>
        <w:t>$bomb2 thread global/</w:t>
      </w:r>
      <w:proofErr w:type="spellStart"/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obj_dm.scr</w:t>
      </w:r>
      <w:proofErr w:type="spellEnd"/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::</w:t>
      </w:r>
      <w:proofErr w:type="spellStart"/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bomb_thinker</w:t>
      </w:r>
      <w:proofErr w:type="spellEnd"/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Don't forget to modify the line</w:t>
      </w:r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 xml:space="preserve"> </w:t>
      </w:r>
      <w:proofErr w:type="spellStart"/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>level.targets_to_destroy</w:t>
      </w:r>
      <w:proofErr w:type="spellEnd"/>
      <w:r w:rsidRPr="00605DD3">
        <w:rPr>
          <w:rFonts w:ascii="Times New Roman" w:eastAsia="Times New Roman" w:hAnsi="Times New Roman" w:cs="Times New Roman"/>
          <w:color w:val="0066CC"/>
          <w:sz w:val="24"/>
          <w:szCs w:val="24"/>
          <w:lang w:val="en-GB" w:eastAsia="nl-NL"/>
        </w:rPr>
        <w:t xml:space="preserve"> = 2</w:t>
      </w: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to reflect the number of objectives.</w:t>
      </w: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Next the threads need to be set up for the scenarios. </w:t>
      </w:r>
      <w:r w:rsidRPr="00605DD3">
        <w:rPr>
          <w:rFonts w:ascii="Times New Roman" w:eastAsia="Times New Roman" w:hAnsi="Times New Roman" w:cs="Times New Roman"/>
          <w:sz w:val="24"/>
          <w:szCs w:val="24"/>
          <w:lang w:eastAsia="nl-NL"/>
        </w:rPr>
        <w:t>Allies or Axis win.</w:t>
      </w:r>
    </w:p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605DD3" w:rsidRPr="00605DD3" w:rsidTr="00605DD3">
        <w:trPr>
          <w:tblCellSpacing w:w="37" w:type="dxa"/>
          <w:jc w:val="center"/>
        </w:trPr>
        <w:tc>
          <w:tcPr>
            <w:tcW w:w="0" w:type="auto"/>
            <w:hideMark/>
          </w:tcPr>
          <w:p w:rsidR="00605DD3" w:rsidRPr="00605DD3" w:rsidRDefault="00605DD3" w:rsidP="00605D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$bomb thread 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axis_win_timer</w:t>
            </w:r>
            <w:proofErr w:type="spellEnd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thread </w:t>
            </w:r>
            <w:proofErr w:type="spellStart"/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allies_win_bomb</w:t>
            </w:r>
            <w:proofErr w:type="spellEnd"/>
          </w:p>
          <w:p w:rsidR="00605DD3" w:rsidRPr="00605DD3" w:rsidRDefault="00605DD3" w:rsidP="00605D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thread bomb1_exploded $bomb</w:t>
            </w:r>
            <w:r w:rsidRPr="00605DD3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thread bomb2_exploded $bomb2</w:t>
            </w:r>
          </w:p>
        </w:tc>
      </w:tr>
    </w:tbl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first line </w:t>
      </w:r>
      <w:proofErr w:type="gram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says .</w:t>
      </w:r>
      <w:proofErr w:type="gram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If the bomb still </w:t>
      </w:r>
      <w:proofErr w:type="gram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lives ,</w:t>
      </w:r>
      <w:proofErr w:type="gram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after the level times out, the axis win.</w:t>
      </w:r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second line says. Start a thread that checks for objectives all completed. Allies win.</w:t>
      </w:r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third and fourth lines start threads that wait for the bomb to be detonated and then outputs text to the screen. </w:t>
      </w:r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Congratulations, you should be able to run the game, and enjoy the objectives you have set up. Next comes the hard bit, </w:t>
      </w:r>
      <w:proofErr w:type="gramStart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Mapping</w:t>
      </w:r>
      <w:proofErr w:type="gram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your Map. Good Luck and happy mapping.</w:t>
      </w:r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full exploder / objectives script is located </w:t>
      </w:r>
      <w:hyperlink r:id="rId9" w:history="1">
        <w:r w:rsidRPr="00605D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here</w:t>
        </w:r>
      </w:hyperlink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605DD3" w:rsidRPr="00605DD3" w:rsidRDefault="00605DD3" w:rsidP="00605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605DD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605DD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10" w:history="1">
        <w:r w:rsidRPr="00605D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605DD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1122E7" w:rsidRPr="00605DD3" w:rsidRDefault="001122E7">
      <w:pPr>
        <w:rPr>
          <w:lang w:val="en-GB"/>
        </w:rPr>
      </w:pPr>
      <w:bookmarkStart w:id="0" w:name="_GoBack"/>
      <w:bookmarkEnd w:id="0"/>
    </w:p>
    <w:sectPr w:rsidR="001122E7" w:rsidRPr="00605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BA4"/>
    <w:rsid w:val="001122E7"/>
    <w:rsid w:val="00605DD3"/>
    <w:rsid w:val="0068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5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605DD3"/>
  </w:style>
  <w:style w:type="character" w:styleId="Hyperlink">
    <w:name w:val="Hyperlink"/>
    <w:basedOn w:val="DefaultParagraphFont"/>
    <w:uiPriority w:val="99"/>
    <w:semiHidden/>
    <w:unhideWhenUsed/>
    <w:rsid w:val="00605DD3"/>
    <w:rPr>
      <w:color w:val="0000FF"/>
      <w:u w:val="single"/>
    </w:rPr>
  </w:style>
  <w:style w:type="paragraph" w:customStyle="1" w:styleId="motwtext1">
    <w:name w:val="motwtext1"/>
    <w:basedOn w:val="Normal"/>
    <w:rsid w:val="00605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5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605DD3"/>
  </w:style>
  <w:style w:type="character" w:styleId="Hyperlink">
    <w:name w:val="Hyperlink"/>
    <w:basedOn w:val="DefaultParagraphFont"/>
    <w:uiPriority w:val="99"/>
    <w:semiHidden/>
    <w:unhideWhenUsed/>
    <w:rsid w:val="00605DD3"/>
    <w:rPr>
      <w:color w:val="0000FF"/>
      <w:u w:val="single"/>
    </w:rPr>
  </w:style>
  <w:style w:type="paragraph" w:customStyle="1" w:styleId="motwtext1">
    <w:name w:val="motwtext1"/>
    <w:basedOn w:val="Normal"/>
    <w:rsid w:val="00605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hyperlink" Target="http://www.mohaaaa.co.uk/mohaa/tutorials/scripted_exploder.php" TargetMode="External"/><Relationship Id="rId10" Type="http://schemas.openxmlformats.org/officeDocument/2006/relationships/hyperlink" Target="http://www.mohaaaa.co.uk/mohaa/forum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haaaa.co.uk/mohaa/tutorials/exploder_script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660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2014-02-02T17:08:00Z</dcterms:created>
  <dcterms:modified xsi:type="dcterms:W3CDTF">2014-02-02T17:09:00Z</dcterms:modified>
</cp:coreProperties>
</file>